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E28" w:rsidRDefault="00E55E28" w:rsidP="00E55E28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96900" cy="869950"/>
            <wp:effectExtent l="19050" t="0" r="0" b="0"/>
            <wp:docPr id="1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E28" w:rsidRDefault="00E55E28" w:rsidP="00E55E28">
      <w:pPr>
        <w:spacing w:after="0" w:line="240" w:lineRule="auto"/>
        <w:jc w:val="center"/>
      </w:pPr>
    </w:p>
    <w:p w:rsidR="00E55E28" w:rsidRDefault="00E55E28" w:rsidP="00E55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Ханты - Мансийский автономный округ –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Югра</w:t>
      </w:r>
      <w:proofErr w:type="spellEnd"/>
    </w:p>
    <w:p w:rsidR="00E55E28" w:rsidRDefault="00E55E28" w:rsidP="00E55E28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Советский район</w:t>
      </w:r>
    </w:p>
    <w:p w:rsidR="00E55E28" w:rsidRDefault="00E55E28" w:rsidP="00E55E28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E28" w:rsidRDefault="00E55E28" w:rsidP="00E55E2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E55E28" w:rsidRDefault="00E55E28" w:rsidP="00E55E2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ТАЁЖНЫЙ</w:t>
      </w:r>
      <w:proofErr w:type="gramEnd"/>
    </w:p>
    <w:p w:rsidR="00E55E28" w:rsidRDefault="00E55E28" w:rsidP="00E55E28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5E28" w:rsidRDefault="00E55E28" w:rsidP="00E55E28">
      <w:pPr>
        <w:jc w:val="center"/>
        <w:rPr>
          <w:rFonts w:ascii="Times New Roman" w:eastAsia="Times New Roman" w:hAnsi="Times New Roman" w:cs="Times New Roman"/>
          <w:b/>
        </w:rPr>
      </w:pPr>
    </w:p>
    <w:p w:rsidR="00E55E28" w:rsidRDefault="00E55E28" w:rsidP="00E55E28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А С П О Р Я Ж Е Н И Е </w:t>
      </w:r>
    </w:p>
    <w:p w:rsidR="00982A6B" w:rsidRPr="00982A6B" w:rsidRDefault="00982A6B" w:rsidP="00982A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82A6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14CB5">
        <w:rPr>
          <w:rFonts w:ascii="Times New Roman" w:eastAsia="Times New Roman" w:hAnsi="Times New Roman" w:cs="Times New Roman"/>
          <w:sz w:val="24"/>
          <w:szCs w:val="24"/>
        </w:rPr>
        <w:t>0</w:t>
      </w:r>
      <w:r w:rsidR="00F66EA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82A6B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66EA5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982A6B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4F571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82A6B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</w:t>
      </w:r>
      <w:r w:rsidR="004C3A19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F66EA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C3A1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82A6B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F66EA5">
        <w:rPr>
          <w:rFonts w:ascii="Times New Roman" w:eastAsia="Times New Roman" w:hAnsi="Times New Roman" w:cs="Times New Roman"/>
          <w:sz w:val="24"/>
          <w:szCs w:val="24"/>
        </w:rPr>
        <w:t>98</w:t>
      </w:r>
    </w:p>
    <w:p w:rsidR="00982A6B" w:rsidRPr="00982A6B" w:rsidRDefault="00982A6B" w:rsidP="00982A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A6B" w:rsidRDefault="00D65DFD" w:rsidP="0098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 внесении изменений в распоряжение</w:t>
      </w:r>
    </w:p>
    <w:p w:rsidR="00D65DFD" w:rsidRDefault="001776C7" w:rsidP="0098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F66EA5">
        <w:rPr>
          <w:rFonts w:ascii="Times New Roman" w:eastAsia="Times New Roman" w:hAnsi="Times New Roman" w:cs="Times New Roman"/>
          <w:sz w:val="24"/>
          <w:szCs w:val="24"/>
        </w:rPr>
        <w:t xml:space="preserve">т </w:t>
      </w:r>
      <w:r w:rsidR="00B14CB5">
        <w:rPr>
          <w:rFonts w:ascii="Times New Roman" w:eastAsia="Times New Roman" w:hAnsi="Times New Roman" w:cs="Times New Roman"/>
          <w:sz w:val="24"/>
          <w:szCs w:val="24"/>
        </w:rPr>
        <w:t>0</w:t>
      </w:r>
      <w:r w:rsidR="00D65DFD">
        <w:rPr>
          <w:rFonts w:ascii="Times New Roman" w:eastAsia="Times New Roman" w:hAnsi="Times New Roman" w:cs="Times New Roman"/>
          <w:sz w:val="24"/>
          <w:szCs w:val="24"/>
        </w:rPr>
        <w:t>1</w:t>
      </w:r>
      <w:r w:rsidR="00F66EA5">
        <w:rPr>
          <w:rFonts w:ascii="Times New Roman" w:eastAsia="Times New Roman" w:hAnsi="Times New Roman" w:cs="Times New Roman"/>
          <w:sz w:val="24"/>
          <w:szCs w:val="24"/>
        </w:rPr>
        <w:t>.06</w:t>
      </w:r>
      <w:r w:rsidR="00D65DFD">
        <w:rPr>
          <w:rFonts w:ascii="Times New Roman" w:eastAsia="Times New Roman" w:hAnsi="Times New Roman" w:cs="Times New Roman"/>
          <w:sz w:val="24"/>
          <w:szCs w:val="24"/>
        </w:rPr>
        <w:t>.2018</w:t>
      </w:r>
      <w:r w:rsidR="00B14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DFD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14CB5">
        <w:rPr>
          <w:rFonts w:ascii="Times New Roman" w:eastAsia="Times New Roman" w:hAnsi="Times New Roman" w:cs="Times New Roman"/>
          <w:sz w:val="24"/>
          <w:szCs w:val="24"/>
        </w:rPr>
        <w:t xml:space="preserve">ода </w:t>
      </w:r>
      <w:r w:rsidR="00D65DFD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14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5DFD">
        <w:rPr>
          <w:rFonts w:ascii="Times New Roman" w:eastAsia="Times New Roman" w:hAnsi="Times New Roman" w:cs="Times New Roman"/>
          <w:sz w:val="24"/>
          <w:szCs w:val="24"/>
        </w:rPr>
        <w:t xml:space="preserve">39 «Об утверждении </w:t>
      </w:r>
    </w:p>
    <w:p w:rsidR="00D65DFD" w:rsidRDefault="00D65DFD" w:rsidP="0098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плана мероприятий («дорожной карты»)</w:t>
      </w:r>
    </w:p>
    <w:p w:rsidR="00D65DFD" w:rsidRDefault="00D65DFD" w:rsidP="0098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исполнению Распоряжения Правительства</w:t>
      </w:r>
    </w:p>
    <w:p w:rsidR="00D65DFD" w:rsidRDefault="00D65DFD" w:rsidP="0098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Ханты-</w:t>
      </w:r>
      <w:r w:rsidR="00B14CB5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ансийского автономного округ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а-</w:t>
      </w:r>
      <w:proofErr w:type="gramEnd"/>
      <w:r w:rsidR="00BA3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5DFD" w:rsidRDefault="001776C7" w:rsidP="0098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D65DFD">
        <w:rPr>
          <w:rFonts w:ascii="Times New Roman" w:eastAsia="Times New Roman" w:hAnsi="Times New Roman" w:cs="Times New Roman"/>
          <w:sz w:val="24"/>
          <w:szCs w:val="24"/>
        </w:rPr>
        <w:t>т 19.08.2016</w:t>
      </w:r>
      <w:r w:rsidR="00B14CB5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65DFD">
        <w:rPr>
          <w:rFonts w:ascii="Times New Roman" w:eastAsia="Times New Roman" w:hAnsi="Times New Roman" w:cs="Times New Roman"/>
          <w:sz w:val="24"/>
          <w:szCs w:val="24"/>
        </w:rPr>
        <w:t xml:space="preserve"> №455-рп «О концепции</w:t>
      </w:r>
    </w:p>
    <w:p w:rsidR="00D65DFD" w:rsidRDefault="00D65DFD" w:rsidP="0098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«Бережливый регион»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Ханты-Мансийском </w:t>
      </w:r>
    </w:p>
    <w:p w:rsidR="00D65DFD" w:rsidRPr="00982A6B" w:rsidRDefault="00D65DFD" w:rsidP="00982A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автономном округ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е-</w:t>
      </w:r>
      <w:proofErr w:type="gramEnd"/>
      <w:r w:rsidR="00BA3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Югре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82A6B" w:rsidRPr="00982A6B" w:rsidRDefault="00982A6B" w:rsidP="00982A6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3A19" w:rsidRDefault="002F3B13" w:rsidP="004C3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42379">
        <w:rPr>
          <w:rFonts w:ascii="Times New Roman" w:eastAsia="Times New Roman" w:hAnsi="Times New Roman" w:cs="Times New Roman"/>
          <w:sz w:val="24"/>
          <w:szCs w:val="24"/>
        </w:rPr>
        <w:t>В соответствии с</w:t>
      </w:r>
      <w:r w:rsidR="005821B3" w:rsidRPr="00642379">
        <w:rPr>
          <w:rFonts w:ascii="Times New Roman" w:eastAsia="Times New Roman" w:hAnsi="Times New Roman" w:cs="Times New Roman"/>
          <w:sz w:val="24"/>
          <w:szCs w:val="24"/>
        </w:rPr>
        <w:t xml:space="preserve"> распоряжением Правительства Ханты-</w:t>
      </w:r>
      <w:r w:rsidR="00B14CB5">
        <w:rPr>
          <w:rFonts w:ascii="Times New Roman" w:eastAsia="Times New Roman" w:hAnsi="Times New Roman" w:cs="Times New Roman"/>
          <w:sz w:val="24"/>
          <w:szCs w:val="24"/>
        </w:rPr>
        <w:t>М</w:t>
      </w:r>
      <w:r w:rsidR="005821B3" w:rsidRPr="00642379">
        <w:rPr>
          <w:rFonts w:ascii="Times New Roman" w:eastAsia="Times New Roman" w:hAnsi="Times New Roman" w:cs="Times New Roman"/>
          <w:sz w:val="24"/>
          <w:szCs w:val="24"/>
        </w:rPr>
        <w:t xml:space="preserve">ансийского автономного </w:t>
      </w:r>
      <w:proofErr w:type="spellStart"/>
      <w:r w:rsidR="005821B3" w:rsidRPr="00642379">
        <w:rPr>
          <w:rFonts w:ascii="Times New Roman" w:eastAsia="Times New Roman" w:hAnsi="Times New Roman" w:cs="Times New Roman"/>
          <w:sz w:val="24"/>
          <w:szCs w:val="24"/>
        </w:rPr>
        <w:t>округа-Югры</w:t>
      </w:r>
      <w:proofErr w:type="spellEnd"/>
      <w:r w:rsidR="005821B3" w:rsidRPr="00642379">
        <w:rPr>
          <w:rFonts w:ascii="Times New Roman" w:eastAsia="Times New Roman" w:hAnsi="Times New Roman" w:cs="Times New Roman"/>
          <w:sz w:val="24"/>
          <w:szCs w:val="24"/>
        </w:rPr>
        <w:t xml:space="preserve"> от 19.08.2016г</w:t>
      </w:r>
      <w:r w:rsidR="00E55F20" w:rsidRPr="00642379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5821B3" w:rsidRPr="00642379">
        <w:rPr>
          <w:rFonts w:ascii="Times New Roman" w:eastAsia="Times New Roman" w:hAnsi="Times New Roman" w:cs="Times New Roman"/>
          <w:sz w:val="24"/>
          <w:szCs w:val="24"/>
        </w:rPr>
        <w:t xml:space="preserve"> №455 «О концепции «Бережливый регион» в</w:t>
      </w:r>
      <w:r w:rsidR="004C3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21B3" w:rsidRPr="00642379">
        <w:rPr>
          <w:rFonts w:ascii="Times New Roman" w:eastAsia="Times New Roman" w:hAnsi="Times New Roman" w:cs="Times New Roman"/>
          <w:sz w:val="24"/>
          <w:szCs w:val="24"/>
        </w:rPr>
        <w:t xml:space="preserve">Ханты-Мансийском автономном </w:t>
      </w:r>
      <w:proofErr w:type="spellStart"/>
      <w:r w:rsidR="005821B3" w:rsidRPr="00642379">
        <w:rPr>
          <w:rFonts w:ascii="Times New Roman" w:eastAsia="Times New Roman" w:hAnsi="Times New Roman" w:cs="Times New Roman"/>
          <w:sz w:val="24"/>
          <w:szCs w:val="24"/>
        </w:rPr>
        <w:t>округе-Югре</w:t>
      </w:r>
      <w:proofErr w:type="spellEnd"/>
      <w:r w:rsidR="005821B3" w:rsidRPr="00642379">
        <w:rPr>
          <w:rFonts w:ascii="Times New Roman" w:eastAsia="Times New Roman" w:hAnsi="Times New Roman" w:cs="Times New Roman"/>
          <w:sz w:val="24"/>
          <w:szCs w:val="24"/>
        </w:rPr>
        <w:t>», в целях приведения в соответствие</w:t>
      </w:r>
      <w:r w:rsidR="00982A6B" w:rsidRPr="00642379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F50CFB" w:rsidRPr="004C3A19" w:rsidRDefault="004C3A19" w:rsidP="004C3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F66EA5">
        <w:rPr>
          <w:rFonts w:ascii="Times New Roman" w:eastAsia="Times New Roman" w:hAnsi="Times New Roman" w:cs="Times New Roman"/>
          <w:sz w:val="24"/>
          <w:szCs w:val="24"/>
        </w:rPr>
        <w:t xml:space="preserve">Внести в распоряжение от </w:t>
      </w:r>
      <w:r w:rsidR="00B14CB5">
        <w:rPr>
          <w:rFonts w:ascii="Times New Roman" w:eastAsia="Times New Roman" w:hAnsi="Times New Roman" w:cs="Times New Roman"/>
          <w:sz w:val="24"/>
          <w:szCs w:val="24"/>
        </w:rPr>
        <w:t>0</w:t>
      </w:r>
      <w:r w:rsidR="00F66EA5">
        <w:rPr>
          <w:rFonts w:ascii="Times New Roman" w:eastAsia="Times New Roman" w:hAnsi="Times New Roman" w:cs="Times New Roman"/>
          <w:sz w:val="24"/>
          <w:szCs w:val="24"/>
        </w:rPr>
        <w:t>1.06.</w:t>
      </w:r>
      <w:r w:rsidR="00E55F20" w:rsidRPr="004C3A19">
        <w:rPr>
          <w:rFonts w:ascii="Times New Roman" w:eastAsia="Times New Roman" w:hAnsi="Times New Roman" w:cs="Times New Roman"/>
          <w:sz w:val="24"/>
          <w:szCs w:val="24"/>
        </w:rPr>
        <w:t>2018 года №</w:t>
      </w:r>
      <w:r w:rsidRPr="004C3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F20" w:rsidRPr="004C3A19">
        <w:rPr>
          <w:rFonts w:ascii="Times New Roman" w:eastAsia="Times New Roman" w:hAnsi="Times New Roman" w:cs="Times New Roman"/>
          <w:sz w:val="24"/>
          <w:szCs w:val="24"/>
        </w:rPr>
        <w:t xml:space="preserve">39 </w:t>
      </w:r>
      <w:r w:rsidR="00AD1E7D" w:rsidRPr="004C3A1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55F20" w:rsidRPr="004C3A19">
        <w:rPr>
          <w:rFonts w:ascii="Times New Roman" w:eastAsia="Times New Roman" w:hAnsi="Times New Roman" w:cs="Times New Roman"/>
          <w:sz w:val="24"/>
          <w:szCs w:val="24"/>
        </w:rPr>
        <w:t>Об утве</w:t>
      </w:r>
      <w:r w:rsidR="00AD1E7D" w:rsidRPr="004C3A19">
        <w:rPr>
          <w:rFonts w:ascii="Times New Roman" w:eastAsia="Times New Roman" w:hAnsi="Times New Roman" w:cs="Times New Roman"/>
          <w:sz w:val="24"/>
          <w:szCs w:val="24"/>
        </w:rPr>
        <w:t xml:space="preserve">рждении плана мероприятий («дорожной карты») по исполнению распоряжения Правительства Ханты-Мансийского автономного </w:t>
      </w:r>
      <w:proofErr w:type="spellStart"/>
      <w:r w:rsidR="00AD1E7D" w:rsidRPr="004C3A19">
        <w:rPr>
          <w:rFonts w:ascii="Times New Roman" w:eastAsia="Times New Roman" w:hAnsi="Times New Roman" w:cs="Times New Roman"/>
          <w:sz w:val="24"/>
          <w:szCs w:val="24"/>
        </w:rPr>
        <w:t>округа-Югры</w:t>
      </w:r>
      <w:proofErr w:type="spellEnd"/>
      <w:r w:rsidR="00AD1E7D" w:rsidRPr="004C3A19">
        <w:rPr>
          <w:rFonts w:ascii="Times New Roman" w:eastAsia="Times New Roman" w:hAnsi="Times New Roman" w:cs="Times New Roman"/>
          <w:sz w:val="24"/>
          <w:szCs w:val="24"/>
        </w:rPr>
        <w:t xml:space="preserve"> от 19.08.2016</w:t>
      </w:r>
      <w:r w:rsidR="00B14C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E7D" w:rsidRPr="004C3A1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B14CB5">
        <w:rPr>
          <w:rFonts w:ascii="Times New Roman" w:eastAsia="Times New Roman" w:hAnsi="Times New Roman" w:cs="Times New Roman"/>
          <w:sz w:val="24"/>
          <w:szCs w:val="24"/>
        </w:rPr>
        <w:t>ода</w:t>
      </w:r>
      <w:r w:rsidR="00AD1E7D" w:rsidRPr="004C3A19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BA3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E7D" w:rsidRPr="004C3A19">
        <w:rPr>
          <w:rFonts w:ascii="Times New Roman" w:eastAsia="Times New Roman" w:hAnsi="Times New Roman" w:cs="Times New Roman"/>
          <w:sz w:val="24"/>
          <w:szCs w:val="24"/>
        </w:rPr>
        <w:t>455-рп «О концепции «Бережливый регион» в</w:t>
      </w:r>
      <w:r w:rsidRPr="004C3A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1E7D" w:rsidRPr="004C3A19">
        <w:rPr>
          <w:rFonts w:ascii="Times New Roman" w:eastAsia="Times New Roman" w:hAnsi="Times New Roman" w:cs="Times New Roman"/>
          <w:sz w:val="24"/>
          <w:szCs w:val="24"/>
        </w:rPr>
        <w:t xml:space="preserve">Ханты-Мансийском автономном </w:t>
      </w:r>
      <w:proofErr w:type="spellStart"/>
      <w:r w:rsidR="00AD1E7D" w:rsidRPr="004C3A19">
        <w:rPr>
          <w:rFonts w:ascii="Times New Roman" w:eastAsia="Times New Roman" w:hAnsi="Times New Roman" w:cs="Times New Roman"/>
          <w:sz w:val="24"/>
          <w:szCs w:val="24"/>
        </w:rPr>
        <w:t>округе-Югре</w:t>
      </w:r>
      <w:proofErr w:type="spellEnd"/>
      <w:r w:rsidR="00AD1E7D" w:rsidRPr="004C3A19">
        <w:rPr>
          <w:rFonts w:ascii="Times New Roman" w:eastAsia="Times New Roman" w:hAnsi="Times New Roman" w:cs="Times New Roman"/>
          <w:sz w:val="24"/>
          <w:szCs w:val="24"/>
        </w:rPr>
        <w:t>» изменения, изложив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приложение 1 в новой редакции</w:t>
      </w:r>
      <w:r w:rsidR="00B14CB5">
        <w:rPr>
          <w:rFonts w:ascii="Times New Roman" w:eastAsia="Times New Roman" w:hAnsi="Times New Roman" w:cs="Times New Roman"/>
          <w:sz w:val="24"/>
          <w:szCs w:val="24"/>
        </w:rPr>
        <w:t xml:space="preserve"> (приложение)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4C3A19" w:rsidRDefault="004C3A19" w:rsidP="004C3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AD1E7D" w:rsidRPr="004C3A19">
        <w:rPr>
          <w:rFonts w:ascii="Times New Roman" w:eastAsia="Times New Roman" w:hAnsi="Times New Roman" w:cs="Times New Roman"/>
          <w:sz w:val="24"/>
          <w:szCs w:val="24"/>
        </w:rPr>
        <w:t>Настоящее распоряжение вступа</w:t>
      </w:r>
      <w:r>
        <w:rPr>
          <w:rFonts w:ascii="Times New Roman" w:eastAsia="Times New Roman" w:hAnsi="Times New Roman" w:cs="Times New Roman"/>
          <w:sz w:val="24"/>
          <w:szCs w:val="24"/>
        </w:rPr>
        <w:t>ет в силу со дня его подписания.</w:t>
      </w:r>
    </w:p>
    <w:p w:rsidR="00AD1E7D" w:rsidRPr="004C3A19" w:rsidRDefault="004C3A19" w:rsidP="004C3A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proofErr w:type="gramStart"/>
      <w:r w:rsidR="00AD1E7D" w:rsidRPr="004C3A1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D1E7D" w:rsidRPr="004C3A1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распоряжения оставляю за собой.</w:t>
      </w:r>
    </w:p>
    <w:p w:rsidR="0065717F" w:rsidRPr="00642379" w:rsidRDefault="0065717F" w:rsidP="00372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2A2" w:rsidRPr="00642379" w:rsidRDefault="00FE62A2" w:rsidP="00372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2A2" w:rsidRDefault="00FE62A2" w:rsidP="00372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2A2" w:rsidRDefault="00FE62A2" w:rsidP="00372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2A6B" w:rsidRPr="00982A6B" w:rsidRDefault="00982A6B" w:rsidP="00372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D33" w:rsidRDefault="00982A6B" w:rsidP="00372E2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A6B">
        <w:rPr>
          <w:rFonts w:ascii="Times New Roman" w:eastAsia="Times New Roman" w:hAnsi="Times New Roman" w:cs="Times New Roman"/>
          <w:sz w:val="24"/>
          <w:szCs w:val="24"/>
        </w:rPr>
        <w:t xml:space="preserve">Глава городского поселения </w:t>
      </w:r>
      <w:proofErr w:type="gramStart"/>
      <w:r w:rsidRPr="00982A6B">
        <w:rPr>
          <w:rFonts w:ascii="Times New Roman" w:eastAsia="Times New Roman" w:hAnsi="Times New Roman" w:cs="Times New Roman"/>
          <w:sz w:val="24"/>
          <w:szCs w:val="24"/>
        </w:rPr>
        <w:t>Таёжный</w:t>
      </w:r>
      <w:proofErr w:type="gramEnd"/>
      <w:r w:rsidR="002B579B">
        <w:rPr>
          <w:rFonts w:ascii="Times New Roman" w:eastAsia="Times New Roman" w:hAnsi="Times New Roman" w:cs="Times New Roman"/>
          <w:sz w:val="24"/>
          <w:szCs w:val="24"/>
        </w:rPr>
        <w:tab/>
      </w:r>
      <w:r w:rsidR="002B579B">
        <w:rPr>
          <w:rFonts w:ascii="Times New Roman" w:eastAsia="Times New Roman" w:hAnsi="Times New Roman" w:cs="Times New Roman"/>
          <w:sz w:val="24"/>
          <w:szCs w:val="24"/>
        </w:rPr>
        <w:tab/>
      </w:r>
      <w:r w:rsidR="002B579B">
        <w:rPr>
          <w:rFonts w:ascii="Times New Roman" w:eastAsia="Times New Roman" w:hAnsi="Times New Roman" w:cs="Times New Roman"/>
          <w:sz w:val="24"/>
          <w:szCs w:val="24"/>
        </w:rPr>
        <w:tab/>
      </w:r>
      <w:r w:rsidR="002B579B">
        <w:rPr>
          <w:rFonts w:ascii="Times New Roman" w:eastAsia="Times New Roman" w:hAnsi="Times New Roman" w:cs="Times New Roman"/>
          <w:sz w:val="24"/>
          <w:szCs w:val="24"/>
        </w:rPr>
        <w:tab/>
      </w:r>
      <w:r w:rsidR="002B579B">
        <w:rPr>
          <w:rFonts w:ascii="Times New Roman" w:eastAsia="Times New Roman" w:hAnsi="Times New Roman" w:cs="Times New Roman"/>
          <w:sz w:val="24"/>
          <w:szCs w:val="24"/>
        </w:rPr>
        <w:tab/>
      </w:r>
      <w:r w:rsidR="002B579B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="004C3A19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А.Р.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Аширов</w:t>
      </w:r>
      <w:proofErr w:type="spellEnd"/>
    </w:p>
    <w:p w:rsidR="00E218AC" w:rsidRDefault="00E218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218AC" w:rsidRPr="00E218AC" w:rsidRDefault="00E218AC" w:rsidP="00F66EA5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E218A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218AC" w:rsidRPr="00E218AC" w:rsidRDefault="00E218AC" w:rsidP="00F66EA5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E218AC">
        <w:rPr>
          <w:rFonts w:ascii="Times New Roman" w:hAnsi="Times New Roman" w:cs="Times New Roman"/>
          <w:sz w:val="24"/>
          <w:szCs w:val="24"/>
        </w:rPr>
        <w:t>к распоряжению  администрации</w:t>
      </w:r>
    </w:p>
    <w:p w:rsidR="00E218AC" w:rsidRDefault="00E218AC" w:rsidP="00F66EA5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E218AC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gramStart"/>
      <w:r w:rsidRPr="00E218AC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</w:p>
    <w:p w:rsidR="00E218AC" w:rsidRDefault="00F66EA5" w:rsidP="00F66EA5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B14CB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E218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E218AC">
        <w:rPr>
          <w:rFonts w:ascii="Times New Roman" w:hAnsi="Times New Roman" w:cs="Times New Roman"/>
          <w:sz w:val="24"/>
          <w:szCs w:val="24"/>
        </w:rPr>
        <w:t>.2019</w:t>
      </w:r>
      <w:r w:rsidR="00B14CB5">
        <w:rPr>
          <w:rFonts w:ascii="Times New Roman" w:hAnsi="Times New Roman" w:cs="Times New Roman"/>
          <w:sz w:val="24"/>
          <w:szCs w:val="24"/>
        </w:rPr>
        <w:t xml:space="preserve"> года</w:t>
      </w:r>
      <w:r w:rsidR="00E218AC">
        <w:rPr>
          <w:rFonts w:ascii="Times New Roman" w:hAnsi="Times New Roman" w:cs="Times New Roman"/>
          <w:sz w:val="24"/>
          <w:szCs w:val="24"/>
        </w:rPr>
        <w:t xml:space="preserve"> №</w:t>
      </w:r>
      <w:r w:rsidR="00B14C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98</w:t>
      </w:r>
    </w:p>
    <w:p w:rsidR="00E218AC" w:rsidRDefault="00E218AC" w:rsidP="00F66EA5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E218AC" w:rsidRDefault="00E218AC" w:rsidP="00F66EA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E218AC" w:rsidRDefault="00E218AC" w:rsidP="00F66EA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группы по внедрению технологий бережливого производства</w:t>
      </w:r>
    </w:p>
    <w:p w:rsidR="00E218AC" w:rsidRDefault="00E218AC" w:rsidP="00F66EA5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528"/>
        <w:gridCol w:w="283"/>
      </w:tblGrid>
      <w:tr w:rsidR="00E218AC" w:rsidRPr="00E218AC" w:rsidTr="001776C7">
        <w:trPr>
          <w:gridAfter w:val="1"/>
          <w:wAfter w:w="283" w:type="dxa"/>
        </w:trPr>
        <w:tc>
          <w:tcPr>
            <w:tcW w:w="3936" w:type="dxa"/>
          </w:tcPr>
          <w:p w:rsidR="00E218AC" w:rsidRDefault="00E218AC" w:rsidP="00F66EA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8A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рабочей группы:</w:t>
            </w:r>
          </w:p>
          <w:p w:rsidR="00E218AC" w:rsidRPr="00E218AC" w:rsidRDefault="00E218AC" w:rsidP="00F66EA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E218AC" w:rsidRPr="00E218AC" w:rsidRDefault="00E218AC" w:rsidP="00F66EA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18AC" w:rsidTr="00F66EA5">
        <w:tc>
          <w:tcPr>
            <w:tcW w:w="3936" w:type="dxa"/>
          </w:tcPr>
          <w:p w:rsidR="00E218AC" w:rsidRDefault="00E218AC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  <w:p w:rsidR="00E218AC" w:rsidRDefault="00E218AC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E218AC" w:rsidRDefault="00E218AC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городского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Таёжный</w:t>
            </w:r>
            <w:proofErr w:type="gramEnd"/>
            <w:r w:rsidR="003463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218AC" w:rsidTr="00F66EA5">
        <w:tc>
          <w:tcPr>
            <w:tcW w:w="3936" w:type="dxa"/>
          </w:tcPr>
          <w:p w:rsidR="00E218AC" w:rsidRPr="00E218AC" w:rsidRDefault="00E218AC" w:rsidP="00F66EA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8AC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рабочей группы:</w:t>
            </w:r>
          </w:p>
        </w:tc>
        <w:tc>
          <w:tcPr>
            <w:tcW w:w="5811" w:type="dxa"/>
            <w:gridSpan w:val="2"/>
          </w:tcPr>
          <w:p w:rsidR="00E218AC" w:rsidRDefault="00E218AC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AC" w:rsidTr="00F66EA5">
        <w:tc>
          <w:tcPr>
            <w:tcW w:w="3936" w:type="dxa"/>
          </w:tcPr>
          <w:p w:rsidR="00E218AC" w:rsidRDefault="00E218AC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Анисимова Татьяна Валерьевна</w:t>
            </w:r>
          </w:p>
        </w:tc>
        <w:tc>
          <w:tcPr>
            <w:tcW w:w="5811" w:type="dxa"/>
            <w:gridSpan w:val="2"/>
          </w:tcPr>
          <w:p w:rsidR="00E218AC" w:rsidRDefault="00346332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городского поселения Таёжный;</w:t>
            </w:r>
          </w:p>
        </w:tc>
      </w:tr>
      <w:tr w:rsidR="00E218AC" w:rsidTr="00F66EA5">
        <w:tc>
          <w:tcPr>
            <w:tcW w:w="3936" w:type="dxa"/>
          </w:tcPr>
          <w:p w:rsidR="00E218AC" w:rsidRPr="00346332" w:rsidRDefault="00E218AC" w:rsidP="00F66EA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332" w:rsidRPr="00346332" w:rsidRDefault="00346332" w:rsidP="00F66EA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332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рабочей группы:</w:t>
            </w:r>
          </w:p>
        </w:tc>
        <w:tc>
          <w:tcPr>
            <w:tcW w:w="5811" w:type="dxa"/>
            <w:gridSpan w:val="2"/>
          </w:tcPr>
          <w:p w:rsidR="00E218AC" w:rsidRDefault="00E218AC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AC" w:rsidTr="00F66EA5">
        <w:tc>
          <w:tcPr>
            <w:tcW w:w="3936" w:type="dxa"/>
          </w:tcPr>
          <w:p w:rsidR="00E218AC" w:rsidRDefault="00E218AC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32" w:rsidRDefault="00346332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Сабурова Ирина Владимировна</w:t>
            </w:r>
          </w:p>
        </w:tc>
        <w:tc>
          <w:tcPr>
            <w:tcW w:w="5811" w:type="dxa"/>
            <w:gridSpan w:val="2"/>
          </w:tcPr>
          <w:p w:rsidR="00E218AC" w:rsidRDefault="00E218AC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32" w:rsidRDefault="00346332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бухгалтерскому учету и отчетности финансово-экономического отдела </w:t>
            </w:r>
            <w:r w:rsidR="00B14C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Таёжный</w:t>
            </w:r>
            <w:r w:rsidR="001776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E218AC" w:rsidTr="001776C7">
        <w:trPr>
          <w:gridAfter w:val="1"/>
          <w:wAfter w:w="283" w:type="dxa"/>
        </w:trPr>
        <w:tc>
          <w:tcPr>
            <w:tcW w:w="3936" w:type="dxa"/>
          </w:tcPr>
          <w:p w:rsidR="00E218AC" w:rsidRPr="00346332" w:rsidRDefault="00E218AC" w:rsidP="00F66EA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332" w:rsidRPr="00346332" w:rsidRDefault="00346332" w:rsidP="00F66EA5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332">
              <w:rPr>
                <w:rFonts w:ascii="Times New Roman" w:hAnsi="Times New Roman" w:cs="Times New Roman"/>
                <w:b/>
                <w:sz w:val="24"/>
                <w:szCs w:val="24"/>
              </w:rPr>
              <w:t>Члены рабочей группы:</w:t>
            </w:r>
          </w:p>
        </w:tc>
        <w:tc>
          <w:tcPr>
            <w:tcW w:w="5528" w:type="dxa"/>
          </w:tcPr>
          <w:p w:rsidR="00E218AC" w:rsidRDefault="00E218AC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32" w:rsidRDefault="00346332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AC" w:rsidTr="00F66EA5">
        <w:tc>
          <w:tcPr>
            <w:tcW w:w="3936" w:type="dxa"/>
          </w:tcPr>
          <w:p w:rsidR="00E218AC" w:rsidRDefault="00E218AC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32" w:rsidRDefault="00346332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Ковалюк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5811" w:type="dxa"/>
            <w:gridSpan w:val="2"/>
          </w:tcPr>
          <w:p w:rsidR="00E218AC" w:rsidRDefault="00E218AC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6332" w:rsidRDefault="00346332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финансово-экономического отдела администрации городского поселения Таёжный</w:t>
            </w:r>
            <w:r w:rsidR="001776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46332" w:rsidRDefault="00346332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32" w:rsidTr="00F66EA5">
        <w:tc>
          <w:tcPr>
            <w:tcW w:w="3936" w:type="dxa"/>
          </w:tcPr>
          <w:p w:rsidR="00346332" w:rsidRDefault="00F66EA5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Алексеева Елена Владимировна</w:t>
            </w:r>
          </w:p>
        </w:tc>
        <w:tc>
          <w:tcPr>
            <w:tcW w:w="5811" w:type="dxa"/>
            <w:gridSpan w:val="2"/>
          </w:tcPr>
          <w:p w:rsidR="00346332" w:rsidRDefault="00346332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1776C7">
              <w:rPr>
                <w:rFonts w:ascii="Times New Roman" w:hAnsi="Times New Roman" w:cs="Times New Roman"/>
                <w:sz w:val="24"/>
                <w:szCs w:val="24"/>
              </w:rPr>
              <w:t xml:space="preserve"> по общим вопросам</w:t>
            </w:r>
            <w:r w:rsidR="00B14CB5">
              <w:rPr>
                <w:rFonts w:ascii="Times New Roman" w:hAnsi="Times New Roman" w:cs="Times New Roman"/>
                <w:sz w:val="24"/>
                <w:szCs w:val="24"/>
              </w:rPr>
              <w:t xml:space="preserve"> сектора по правовым и имущественным отношениям</w:t>
            </w:r>
            <w:r w:rsidR="001776C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</w:t>
            </w:r>
            <w:r w:rsidR="001776C7" w:rsidRPr="001776C7">
              <w:rPr>
                <w:rFonts w:ascii="Times New Roman" w:hAnsi="Times New Roman" w:cs="Times New Roman"/>
                <w:sz w:val="24"/>
                <w:szCs w:val="24"/>
              </w:rPr>
              <w:t>ородского поселения Таёжный</w:t>
            </w:r>
            <w:r w:rsidR="001776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76C7" w:rsidRDefault="001776C7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332" w:rsidTr="00F66EA5">
        <w:tc>
          <w:tcPr>
            <w:tcW w:w="3936" w:type="dxa"/>
          </w:tcPr>
          <w:p w:rsidR="00346332" w:rsidRDefault="00F66EA5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Виктория Владимировна</w:t>
            </w:r>
          </w:p>
        </w:tc>
        <w:tc>
          <w:tcPr>
            <w:tcW w:w="5811" w:type="dxa"/>
            <w:gridSpan w:val="2"/>
          </w:tcPr>
          <w:p w:rsidR="00F66EA5" w:rsidRDefault="00F66EA5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776C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1776C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776C7">
              <w:rPr>
                <w:rFonts w:ascii="Times New Roman" w:hAnsi="Times New Roman" w:cs="Times New Roman"/>
                <w:sz w:val="24"/>
                <w:szCs w:val="24"/>
              </w:rPr>
              <w:t xml:space="preserve"> МБУ «КСК «Содружество»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6EA5" w:rsidRDefault="00F66EA5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EA5" w:rsidRDefault="00F66EA5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A5" w:rsidTr="00F66EA5">
        <w:tc>
          <w:tcPr>
            <w:tcW w:w="3936" w:type="dxa"/>
          </w:tcPr>
          <w:p w:rsidR="00F66EA5" w:rsidRDefault="00F66EA5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Герасимова Ольга Юрьевна</w:t>
            </w:r>
          </w:p>
        </w:tc>
        <w:tc>
          <w:tcPr>
            <w:tcW w:w="5811" w:type="dxa"/>
            <w:gridSpan w:val="2"/>
          </w:tcPr>
          <w:p w:rsidR="00F66EA5" w:rsidRDefault="00F66EA5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МБУ «Служба благоустройства».</w:t>
            </w:r>
          </w:p>
          <w:p w:rsidR="00F66EA5" w:rsidRDefault="00F66EA5" w:rsidP="00F66EA5">
            <w:pPr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3638" w:rsidRDefault="004E3638" w:rsidP="004E36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D4788" w:rsidRDefault="001D4788" w:rsidP="001D4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788" w:rsidRDefault="001D4788" w:rsidP="001D4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788" w:rsidRDefault="001D4788" w:rsidP="001D4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788" w:rsidRDefault="001D4788" w:rsidP="001D4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788" w:rsidRDefault="001D4788" w:rsidP="001D4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4788" w:rsidRPr="00E218AC" w:rsidRDefault="001D4788" w:rsidP="001D47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D4788" w:rsidRPr="00E218AC" w:rsidSect="00F66EA5">
      <w:pgSz w:w="11906" w:h="16838"/>
      <w:pgMar w:top="709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D1416"/>
    <w:multiLevelType w:val="hybridMultilevel"/>
    <w:tmpl w:val="D28E1064"/>
    <w:lvl w:ilvl="0" w:tplc="226CD50C">
      <w:start w:val="1"/>
      <w:numFmt w:val="decimal"/>
      <w:lvlText w:val="%1.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D7560E"/>
    <w:multiLevelType w:val="hybridMultilevel"/>
    <w:tmpl w:val="A9AA78FE"/>
    <w:lvl w:ilvl="0" w:tplc="1236F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374CF"/>
    <w:rsid w:val="000A49D0"/>
    <w:rsid w:val="001776C7"/>
    <w:rsid w:val="001D4788"/>
    <w:rsid w:val="001F5F4F"/>
    <w:rsid w:val="00215AD1"/>
    <w:rsid w:val="002B579B"/>
    <w:rsid w:val="002F3B13"/>
    <w:rsid w:val="003060D9"/>
    <w:rsid w:val="00346332"/>
    <w:rsid w:val="00372E21"/>
    <w:rsid w:val="003823C1"/>
    <w:rsid w:val="004B4BD0"/>
    <w:rsid w:val="004C3A19"/>
    <w:rsid w:val="004C5D33"/>
    <w:rsid w:val="004D5C37"/>
    <w:rsid w:val="004E3638"/>
    <w:rsid w:val="004F5711"/>
    <w:rsid w:val="00546749"/>
    <w:rsid w:val="005821B3"/>
    <w:rsid w:val="00636411"/>
    <w:rsid w:val="00642379"/>
    <w:rsid w:val="006505AB"/>
    <w:rsid w:val="0065717F"/>
    <w:rsid w:val="006575BD"/>
    <w:rsid w:val="006B5E43"/>
    <w:rsid w:val="006D3C0E"/>
    <w:rsid w:val="00886146"/>
    <w:rsid w:val="008A20C1"/>
    <w:rsid w:val="008A6889"/>
    <w:rsid w:val="008A7763"/>
    <w:rsid w:val="0091556E"/>
    <w:rsid w:val="00982A6B"/>
    <w:rsid w:val="009B4292"/>
    <w:rsid w:val="00A00FA3"/>
    <w:rsid w:val="00A805BD"/>
    <w:rsid w:val="00AA4335"/>
    <w:rsid w:val="00AD1E7D"/>
    <w:rsid w:val="00AE1963"/>
    <w:rsid w:val="00AF4F65"/>
    <w:rsid w:val="00B01711"/>
    <w:rsid w:val="00B14CB5"/>
    <w:rsid w:val="00BA3C6F"/>
    <w:rsid w:val="00C87A6F"/>
    <w:rsid w:val="00D23123"/>
    <w:rsid w:val="00D60B66"/>
    <w:rsid w:val="00D65DFD"/>
    <w:rsid w:val="00D92085"/>
    <w:rsid w:val="00E05C31"/>
    <w:rsid w:val="00E218AC"/>
    <w:rsid w:val="00E374CF"/>
    <w:rsid w:val="00E55E28"/>
    <w:rsid w:val="00E55F20"/>
    <w:rsid w:val="00EB09F8"/>
    <w:rsid w:val="00EC7D7A"/>
    <w:rsid w:val="00EE25C0"/>
    <w:rsid w:val="00F50CFB"/>
    <w:rsid w:val="00F66EA5"/>
    <w:rsid w:val="00FD0AA6"/>
    <w:rsid w:val="00FE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5C0"/>
    <w:pPr>
      <w:ind w:left="720"/>
      <w:contextualSpacing/>
    </w:pPr>
  </w:style>
  <w:style w:type="table" w:styleId="a6">
    <w:name w:val="Table Grid"/>
    <w:basedOn w:val="a1"/>
    <w:uiPriority w:val="59"/>
    <w:rsid w:val="00E21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5C0"/>
    <w:pPr>
      <w:ind w:left="720"/>
      <w:contextualSpacing/>
    </w:pPr>
  </w:style>
  <w:style w:type="table" w:styleId="a6">
    <w:name w:val="Table Grid"/>
    <w:basedOn w:val="a1"/>
    <w:uiPriority w:val="59"/>
    <w:rsid w:val="00E21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1</cp:lastModifiedBy>
  <cp:revision>16</cp:revision>
  <cp:lastPrinted>2020-01-14T11:52:00Z</cp:lastPrinted>
  <dcterms:created xsi:type="dcterms:W3CDTF">2019-05-28T07:32:00Z</dcterms:created>
  <dcterms:modified xsi:type="dcterms:W3CDTF">2020-01-14T11:53:00Z</dcterms:modified>
</cp:coreProperties>
</file>